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09502A" w14:textId="77777777" w:rsidR="00AD18F4" w:rsidRPr="00AD18F4" w:rsidRDefault="00AD18F4" w:rsidP="00AD18F4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  <w:lang w:eastAsia="et-EE"/>
        </w:rPr>
      </w:pPr>
      <w:r w:rsidRPr="00AD18F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t-EE"/>
        </w:rPr>
        <w:t>Ettepanekute ja kaebuste lahendamise kord</w:t>
      </w:r>
    </w:p>
    <w:p w14:paraId="3A551960" w14:textId="77777777" w:rsidR="00AD18F4" w:rsidRPr="00AD18F4" w:rsidRDefault="00AD18F4" w:rsidP="00AD18F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et-EE"/>
        </w:rPr>
      </w:pPr>
      <w:r w:rsidRPr="00AD18F4">
        <w:rPr>
          <w:rFonts w:ascii="Times New Roman" w:eastAsia="Times New Roman" w:hAnsi="Times New Roman" w:cs="Times New Roman"/>
          <w:color w:val="333333"/>
          <w:sz w:val="24"/>
          <w:szCs w:val="24"/>
          <w:lang w:eastAsia="et-EE"/>
        </w:rPr>
        <w:t>Ettepanekute ja kaebuste esitamise õigus on kõigil asutuse klientidel, nende seaduslikel esindajatel, lähedastel, koostööpartneritel ja külastajatel.</w:t>
      </w:r>
    </w:p>
    <w:p w14:paraId="6DBB419B" w14:textId="77777777" w:rsidR="00AD18F4" w:rsidRPr="00AD18F4" w:rsidRDefault="00AD18F4" w:rsidP="00AD18F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et-EE"/>
        </w:rPr>
      </w:pPr>
      <w:r w:rsidRPr="00AD18F4">
        <w:rPr>
          <w:rFonts w:ascii="Times New Roman" w:eastAsia="Times New Roman" w:hAnsi="Times New Roman" w:cs="Times New Roman"/>
          <w:color w:val="333333"/>
          <w:sz w:val="24"/>
          <w:szCs w:val="24"/>
          <w:lang w:eastAsia="et-EE"/>
        </w:rPr>
        <w:t>Ettepanekuid ja kaebusi saab esitada ainult kirjalikult.</w:t>
      </w:r>
    </w:p>
    <w:p w14:paraId="43D0BDF6" w14:textId="452EA904" w:rsidR="00AD18F4" w:rsidRPr="00AD18F4" w:rsidRDefault="006E2DA7" w:rsidP="00AD18F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et-EE"/>
        </w:rPr>
        <w:t>Kirjalik kaebus</w:t>
      </w:r>
      <w:r w:rsidR="00AD18F4" w:rsidRPr="00AD18F4">
        <w:rPr>
          <w:rFonts w:ascii="Times New Roman" w:eastAsia="Times New Roman" w:hAnsi="Times New Roman" w:cs="Times New Roman"/>
          <w:color w:val="333333"/>
          <w:sz w:val="24"/>
          <w:szCs w:val="24"/>
          <w:lang w:eastAsia="et-EE"/>
        </w:rPr>
        <w:t xml:space="preserve"> või ettepanek edastada </w:t>
      </w:r>
      <w:r w:rsidR="006A1FB4">
        <w:rPr>
          <w:rFonts w:ascii="Times New Roman" w:eastAsia="Times New Roman" w:hAnsi="Times New Roman" w:cs="Times New Roman"/>
          <w:color w:val="333333"/>
          <w:sz w:val="24"/>
          <w:szCs w:val="24"/>
          <w:lang w:eastAsia="et-EE"/>
        </w:rPr>
        <w:t>kas vahetult kliendiga tegelevale</w:t>
      </w:r>
      <w:r w:rsidR="00AD18F4" w:rsidRPr="00AD18F4">
        <w:rPr>
          <w:rFonts w:ascii="Times New Roman" w:eastAsia="Times New Roman" w:hAnsi="Times New Roman" w:cs="Times New Roman"/>
          <w:color w:val="333333"/>
          <w:sz w:val="24"/>
          <w:szCs w:val="24"/>
          <w:lang w:eastAsia="et-EE"/>
        </w:rPr>
        <w:t xml:space="preserve"> spet</w:t>
      </w:r>
      <w:r w:rsidR="00AD18F4">
        <w:rPr>
          <w:rFonts w:ascii="Times New Roman" w:eastAsia="Times New Roman" w:hAnsi="Times New Roman" w:cs="Times New Roman"/>
          <w:color w:val="333333"/>
          <w:sz w:val="24"/>
          <w:szCs w:val="24"/>
          <w:lang w:eastAsia="et-EE"/>
        </w:rPr>
        <w:t>sialistile</w:t>
      </w:r>
      <w:r w:rsidR="006708CC">
        <w:rPr>
          <w:rFonts w:ascii="Times New Roman" w:eastAsia="Times New Roman" w:hAnsi="Times New Roman" w:cs="Times New Roman"/>
          <w:color w:val="333333"/>
          <w:sz w:val="24"/>
          <w:szCs w:val="24"/>
          <w:lang w:eastAsia="et-EE"/>
        </w:rPr>
        <w:t xml:space="preserve"> või saata see </w:t>
      </w:r>
      <w:hyperlink r:id="rId7" w:history="1">
        <w:r w:rsidR="00401CA4" w:rsidRPr="00FF604B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et-EE"/>
          </w:rPr>
          <w:t>agrenska@agrenska.ee</w:t>
        </w:r>
      </w:hyperlink>
      <w:r w:rsidR="00401CA4">
        <w:rPr>
          <w:rFonts w:ascii="Times New Roman" w:eastAsia="Times New Roman" w:hAnsi="Times New Roman" w:cs="Times New Roman"/>
          <w:color w:val="333333"/>
          <w:sz w:val="24"/>
          <w:szCs w:val="24"/>
          <w:lang w:eastAsia="et-EE"/>
        </w:rPr>
        <w:t xml:space="preserve"> või </w:t>
      </w:r>
      <w:hyperlink r:id="rId8" w:history="1">
        <w:r w:rsidR="00401CA4" w:rsidRPr="00FF604B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et-EE"/>
          </w:rPr>
          <w:t>info@agrenska.ee</w:t>
        </w:r>
      </w:hyperlink>
      <w:r w:rsidR="00401CA4">
        <w:rPr>
          <w:rFonts w:ascii="Times New Roman" w:eastAsia="Times New Roman" w:hAnsi="Times New Roman" w:cs="Times New Roman"/>
          <w:color w:val="333333"/>
          <w:sz w:val="24"/>
          <w:szCs w:val="24"/>
          <w:lang w:eastAsia="et-EE"/>
        </w:rPr>
        <w:t xml:space="preserve"> aadressile</w:t>
      </w:r>
      <w:r w:rsidR="00AD18F4" w:rsidRPr="00AD18F4">
        <w:rPr>
          <w:rFonts w:ascii="Times New Roman" w:eastAsia="Times New Roman" w:hAnsi="Times New Roman" w:cs="Times New Roman"/>
          <w:color w:val="333333"/>
          <w:sz w:val="24"/>
          <w:szCs w:val="24"/>
          <w:lang w:eastAsia="et-EE"/>
        </w:rPr>
        <w:t>.</w:t>
      </w:r>
    </w:p>
    <w:p w14:paraId="3A145A83" w14:textId="77777777" w:rsidR="00AD18F4" w:rsidRPr="00AD18F4" w:rsidRDefault="00AD18F4" w:rsidP="00AD18F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et-EE"/>
        </w:rPr>
      </w:pPr>
      <w:r w:rsidRPr="00AD18F4">
        <w:rPr>
          <w:rFonts w:ascii="Times New Roman" w:eastAsia="Times New Roman" w:hAnsi="Times New Roman" w:cs="Times New Roman"/>
          <w:color w:val="333333"/>
          <w:sz w:val="24"/>
          <w:szCs w:val="24"/>
          <w:lang w:eastAsia="et-EE"/>
        </w:rPr>
        <w:t>Suuliselt võib kaebuse esitada ainult vahetule spetsialistile ning eeldusel, et ei soovita kirjalikku vastust ning probleem saab kohese lahenduse ega vaja edasist käsitlemist.</w:t>
      </w:r>
    </w:p>
    <w:p w14:paraId="39E12CC1" w14:textId="77777777" w:rsidR="00AD18F4" w:rsidRPr="00AD18F4" w:rsidRDefault="00AD18F4" w:rsidP="00AD18F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et-EE"/>
        </w:rPr>
      </w:pPr>
      <w:r w:rsidRPr="00AD18F4">
        <w:rPr>
          <w:rFonts w:ascii="Times New Roman" w:eastAsia="Times New Roman" w:hAnsi="Times New Roman" w:cs="Times New Roman"/>
          <w:color w:val="333333"/>
          <w:sz w:val="24"/>
          <w:szCs w:val="24"/>
          <w:lang w:eastAsia="et-EE"/>
        </w:rPr>
        <w:t>Suulisi kaebusi ei registreerita.</w:t>
      </w:r>
    </w:p>
    <w:p w14:paraId="0E7EC7CD" w14:textId="77777777" w:rsidR="00AD18F4" w:rsidRPr="00AD18F4" w:rsidRDefault="006708CC" w:rsidP="00AD18F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et-EE"/>
        </w:rPr>
        <w:t>Kirjalikud ettepanekud ja kaebused esitatakse kas paberkandjal või elektroonselt.</w:t>
      </w:r>
    </w:p>
    <w:p w14:paraId="30C3B53A" w14:textId="77777777" w:rsidR="00AD18F4" w:rsidRPr="00AD18F4" w:rsidRDefault="00AD18F4" w:rsidP="00AD18F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et-EE"/>
        </w:rPr>
      </w:pPr>
      <w:r w:rsidRPr="00AD18F4">
        <w:rPr>
          <w:rFonts w:ascii="Times New Roman" w:eastAsia="Times New Roman" w:hAnsi="Times New Roman" w:cs="Times New Roman"/>
          <w:color w:val="333333"/>
          <w:sz w:val="24"/>
          <w:szCs w:val="24"/>
          <w:lang w:eastAsia="et-EE"/>
        </w:rPr>
        <w:t>Kõigile kirjalikele ettepanekutele ja kaebustele vastatakse mõistliku aja jooksul, kuid mitte hiljem kui 30 päeva möödudes ettepaneku või kaebuse registreerimisest, avaldajale sobival viisil.</w:t>
      </w:r>
    </w:p>
    <w:p w14:paraId="5F0C3CEC" w14:textId="77777777" w:rsidR="00AD18F4" w:rsidRPr="00AD18F4" w:rsidRDefault="00AD18F4" w:rsidP="00AD18F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et-EE"/>
        </w:rPr>
      </w:pPr>
      <w:r w:rsidRPr="00AD18F4">
        <w:rPr>
          <w:rFonts w:ascii="Times New Roman" w:eastAsia="Times New Roman" w:hAnsi="Times New Roman" w:cs="Times New Roman"/>
          <w:color w:val="333333"/>
          <w:sz w:val="24"/>
          <w:szCs w:val="24"/>
          <w:lang w:eastAsia="et-EE"/>
        </w:rPr>
        <w:t>Kirjalikke ettepanekuid ja kaebusi menetleb asutuse juhataja või juhataja poolt määratud isik, kaasates asjasse puutuvaid isikuid.</w:t>
      </w:r>
    </w:p>
    <w:p w14:paraId="738A152E" w14:textId="77777777" w:rsidR="00AD18F4" w:rsidRPr="00AD18F4" w:rsidRDefault="00AD18F4" w:rsidP="00AD18F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et-EE"/>
        </w:rPr>
      </w:pPr>
      <w:r w:rsidRPr="00AD18F4">
        <w:rPr>
          <w:rFonts w:ascii="Times New Roman" w:eastAsia="Times New Roman" w:hAnsi="Times New Roman" w:cs="Times New Roman"/>
          <w:color w:val="333333"/>
          <w:sz w:val="24"/>
          <w:szCs w:val="24"/>
          <w:lang w:eastAsia="et-EE"/>
        </w:rPr>
        <w:t>Kõik kaebuste vormil esitatud kaebused kogutakse lahendamise järgselt kaebuste lahendamise kausta.</w:t>
      </w:r>
    </w:p>
    <w:p w14:paraId="135B71B0" w14:textId="77777777" w:rsidR="00AD18F4" w:rsidRPr="00AD18F4" w:rsidRDefault="00AD18F4" w:rsidP="00AD18F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et-EE"/>
        </w:rPr>
      </w:pPr>
      <w:r w:rsidRPr="00AD18F4">
        <w:rPr>
          <w:rFonts w:ascii="Times New Roman" w:eastAsia="Times New Roman" w:hAnsi="Times New Roman" w:cs="Times New Roman"/>
          <w:color w:val="333333"/>
          <w:sz w:val="24"/>
          <w:szCs w:val="24"/>
          <w:lang w:eastAsia="et-EE"/>
        </w:rPr>
        <w:t>Kaebuste lahendamise kaust asub juhataja kabinetis.</w:t>
      </w:r>
    </w:p>
    <w:p w14:paraId="362516AC" w14:textId="73C3D194" w:rsidR="00AD18F4" w:rsidRPr="00AD18F4" w:rsidRDefault="00AD18F4" w:rsidP="00AD18F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et-EE"/>
        </w:rPr>
      </w:pPr>
      <w:r w:rsidRPr="00AD18F4">
        <w:rPr>
          <w:rFonts w:ascii="Times New Roman" w:eastAsia="Times New Roman" w:hAnsi="Times New Roman" w:cs="Times New Roman"/>
          <w:color w:val="333333"/>
          <w:sz w:val="24"/>
          <w:szCs w:val="24"/>
          <w:lang w:eastAsia="et-EE"/>
        </w:rPr>
        <w:t xml:space="preserve">Ettepanekud ja kaebused võetakse arvesse </w:t>
      </w:r>
      <w:r w:rsidR="00AF77BF">
        <w:rPr>
          <w:rFonts w:ascii="Times New Roman" w:eastAsia="Times New Roman" w:hAnsi="Times New Roman" w:cs="Times New Roman"/>
          <w:color w:val="333333"/>
          <w:sz w:val="24"/>
          <w:szCs w:val="24"/>
          <w:lang w:eastAsia="et-EE"/>
        </w:rPr>
        <w:t xml:space="preserve">nii </w:t>
      </w:r>
      <w:r w:rsidRPr="00AD18F4">
        <w:rPr>
          <w:rFonts w:ascii="Times New Roman" w:eastAsia="Times New Roman" w:hAnsi="Times New Roman" w:cs="Times New Roman"/>
          <w:color w:val="333333"/>
          <w:sz w:val="24"/>
          <w:szCs w:val="24"/>
          <w:lang w:eastAsia="et-EE"/>
        </w:rPr>
        <w:t xml:space="preserve">asutuse töö </w:t>
      </w:r>
      <w:r w:rsidR="00AF77BF">
        <w:rPr>
          <w:rFonts w:ascii="Times New Roman" w:eastAsia="Times New Roman" w:hAnsi="Times New Roman" w:cs="Times New Roman"/>
          <w:color w:val="333333"/>
          <w:sz w:val="24"/>
          <w:szCs w:val="24"/>
          <w:lang w:eastAsia="et-EE"/>
        </w:rPr>
        <w:t xml:space="preserve">üldisel </w:t>
      </w:r>
      <w:r w:rsidRPr="00AD18F4">
        <w:rPr>
          <w:rFonts w:ascii="Times New Roman" w:eastAsia="Times New Roman" w:hAnsi="Times New Roman" w:cs="Times New Roman"/>
          <w:color w:val="333333"/>
          <w:sz w:val="24"/>
          <w:szCs w:val="24"/>
          <w:lang w:eastAsia="et-EE"/>
        </w:rPr>
        <w:t>kor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et-EE"/>
        </w:rPr>
        <w:t xml:space="preserve">raldamisel </w:t>
      </w:r>
      <w:r w:rsidR="00AF77BF">
        <w:rPr>
          <w:rFonts w:ascii="Times New Roman" w:eastAsia="Times New Roman" w:hAnsi="Times New Roman" w:cs="Times New Roman"/>
          <w:color w:val="333333"/>
          <w:sz w:val="24"/>
          <w:szCs w:val="24"/>
          <w:lang w:eastAsia="et-EE"/>
        </w:rPr>
        <w:t>kui ka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et-EE"/>
        </w:rPr>
        <w:t xml:space="preserve"> </w:t>
      </w:r>
      <w:r w:rsidR="008F0249">
        <w:rPr>
          <w:rFonts w:ascii="Times New Roman" w:eastAsia="Times New Roman" w:hAnsi="Times New Roman" w:cs="Times New Roman"/>
          <w:color w:val="333333"/>
          <w:sz w:val="24"/>
          <w:szCs w:val="24"/>
          <w:lang w:eastAsia="et-EE"/>
        </w:rPr>
        <w:t>sotsiaal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et-EE"/>
        </w:rPr>
        <w:t>teenus</w:t>
      </w:r>
      <w:r w:rsidR="008F0249">
        <w:rPr>
          <w:rFonts w:ascii="Times New Roman" w:eastAsia="Times New Roman" w:hAnsi="Times New Roman" w:cs="Times New Roman"/>
          <w:color w:val="333333"/>
          <w:sz w:val="24"/>
          <w:szCs w:val="24"/>
          <w:lang w:eastAsia="et-EE"/>
        </w:rPr>
        <w:t>t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et-EE"/>
        </w:rPr>
        <w:t xml:space="preserve">e </w:t>
      </w:r>
      <w:r w:rsidR="00AF77BF">
        <w:rPr>
          <w:rFonts w:ascii="Times New Roman" w:eastAsia="Times New Roman" w:hAnsi="Times New Roman" w:cs="Times New Roman"/>
          <w:color w:val="333333"/>
          <w:sz w:val="24"/>
          <w:szCs w:val="24"/>
          <w:lang w:eastAsia="et-EE"/>
        </w:rPr>
        <w:t>kvaliteedi parandam</w:t>
      </w:r>
      <w:r w:rsidR="006708CC">
        <w:rPr>
          <w:rFonts w:ascii="Times New Roman" w:eastAsia="Times New Roman" w:hAnsi="Times New Roman" w:cs="Times New Roman"/>
          <w:color w:val="333333"/>
          <w:sz w:val="24"/>
          <w:szCs w:val="24"/>
          <w:lang w:eastAsia="et-EE"/>
        </w:rPr>
        <w:t>iseks</w:t>
      </w:r>
      <w:r w:rsidRPr="00AD18F4">
        <w:rPr>
          <w:rFonts w:ascii="Times New Roman" w:eastAsia="Times New Roman" w:hAnsi="Times New Roman" w:cs="Times New Roman"/>
          <w:color w:val="333333"/>
          <w:sz w:val="24"/>
          <w:szCs w:val="24"/>
          <w:lang w:eastAsia="et-EE"/>
        </w:rPr>
        <w:t>.</w:t>
      </w:r>
    </w:p>
    <w:p w14:paraId="47E3A4FE" w14:textId="77777777" w:rsidR="00AD18F4" w:rsidRPr="00AD18F4" w:rsidRDefault="00AD18F4" w:rsidP="00AD18F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et-EE"/>
        </w:rPr>
      </w:pPr>
      <w:r w:rsidRPr="00AD18F4">
        <w:rPr>
          <w:rFonts w:ascii="Times New Roman" w:eastAsia="Times New Roman" w:hAnsi="Times New Roman" w:cs="Times New Roman"/>
          <w:color w:val="333333"/>
          <w:sz w:val="24"/>
          <w:szCs w:val="24"/>
          <w:lang w:eastAsia="et-EE"/>
        </w:rPr>
        <w:t>Anonüümseid ettepanekuid ja kaebusi ei registreerita ega menetleta üldises korras. Kui ettepanek või kaebus on arusaadav ja põhjendatud, siis antakse see tutvumiseks ja arvestamiseks  asjasse puutuvale spetsialistile.</w:t>
      </w:r>
    </w:p>
    <w:p w14:paraId="033D7C51" w14:textId="77777777" w:rsidR="00AD18F4" w:rsidRPr="00AD18F4" w:rsidRDefault="00AD18F4" w:rsidP="00AD18F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D18F4" w:rsidRPr="00AD18F4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1FA1F0" w14:textId="77777777" w:rsidR="003D0BA8" w:rsidRDefault="003D0BA8" w:rsidP="003C2A99">
      <w:pPr>
        <w:spacing w:after="0" w:line="240" w:lineRule="auto"/>
      </w:pPr>
      <w:r>
        <w:separator/>
      </w:r>
    </w:p>
  </w:endnote>
  <w:endnote w:type="continuationSeparator" w:id="0">
    <w:p w14:paraId="55DF8C28" w14:textId="77777777" w:rsidR="003D0BA8" w:rsidRDefault="003D0BA8" w:rsidP="003C2A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7D86AE" w14:textId="77777777" w:rsidR="003D0BA8" w:rsidRDefault="003D0BA8" w:rsidP="003C2A99">
      <w:pPr>
        <w:spacing w:after="0" w:line="240" w:lineRule="auto"/>
      </w:pPr>
      <w:r>
        <w:separator/>
      </w:r>
    </w:p>
  </w:footnote>
  <w:footnote w:type="continuationSeparator" w:id="0">
    <w:p w14:paraId="055E9917" w14:textId="77777777" w:rsidR="003D0BA8" w:rsidRDefault="003D0BA8" w:rsidP="003C2A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BFC3F0" w14:textId="77777777" w:rsidR="003C2A99" w:rsidRDefault="003C2A99" w:rsidP="003C2A99">
    <w:pPr>
      <w:pBdr>
        <w:bottom w:val="single" w:sz="4" w:space="1" w:color="auto"/>
      </w:pBdr>
      <w:jc w:val="center"/>
      <w:rPr>
        <w:spacing w:val="64"/>
        <w:sz w:val="28"/>
      </w:rPr>
    </w:pPr>
    <w:r>
      <w:rPr>
        <w:noProof/>
        <w:lang w:eastAsia="et-EE"/>
      </w:rPr>
      <w:drawing>
        <wp:anchor distT="0" distB="0" distL="114300" distR="114300" simplePos="0" relativeHeight="251659264" behindDoc="1" locked="0" layoutInCell="1" allowOverlap="1" wp14:anchorId="1C988318" wp14:editId="21E9F927">
          <wp:simplePos x="0" y="0"/>
          <wp:positionH relativeFrom="column">
            <wp:posOffset>5294630</wp:posOffset>
          </wp:positionH>
          <wp:positionV relativeFrom="paragraph">
            <wp:posOffset>-266700</wp:posOffset>
          </wp:positionV>
          <wp:extent cx="482600" cy="482600"/>
          <wp:effectExtent l="19050" t="0" r="0" b="0"/>
          <wp:wrapTight wrapText="bothSides">
            <wp:wrapPolygon edited="0">
              <wp:start x="-853" y="0"/>
              <wp:lineTo x="-853" y="20463"/>
              <wp:lineTo x="21316" y="20463"/>
              <wp:lineTo x="21316" y="0"/>
              <wp:lineTo x="-853" y="0"/>
            </wp:wrapPolygon>
          </wp:wrapTight>
          <wp:docPr id="1" name="Picture 1" descr="Eesti Agrenska Fo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esti Agrenska Fond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2600" cy="482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pacing w:val="64"/>
      </w:rPr>
      <w:t>Sihtasutus Eesti Agrenska Fond</w:t>
    </w:r>
  </w:p>
  <w:p w14:paraId="35CCBC7C" w14:textId="77777777" w:rsidR="003C2A99" w:rsidRDefault="003C2A9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C97452"/>
    <w:multiLevelType w:val="hybridMultilevel"/>
    <w:tmpl w:val="9B7A2D5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593CB3"/>
    <w:multiLevelType w:val="multilevel"/>
    <w:tmpl w:val="C4BC0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41D42B4"/>
    <w:multiLevelType w:val="hybridMultilevel"/>
    <w:tmpl w:val="66C862B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7420339">
    <w:abstractNumId w:val="0"/>
  </w:num>
  <w:num w:numId="2" w16cid:durableId="1317563490">
    <w:abstractNumId w:val="2"/>
  </w:num>
  <w:num w:numId="3" w16cid:durableId="4250816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9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3E7"/>
    <w:rsid w:val="000F0AB9"/>
    <w:rsid w:val="0011654C"/>
    <w:rsid w:val="001323E7"/>
    <w:rsid w:val="00175CDB"/>
    <w:rsid w:val="002924F9"/>
    <w:rsid w:val="00346DBE"/>
    <w:rsid w:val="00357192"/>
    <w:rsid w:val="003B3E5C"/>
    <w:rsid w:val="003B7E32"/>
    <w:rsid w:val="003C2A99"/>
    <w:rsid w:val="003D0BA8"/>
    <w:rsid w:val="003F7C4A"/>
    <w:rsid w:val="00401CA4"/>
    <w:rsid w:val="004F31B0"/>
    <w:rsid w:val="00557458"/>
    <w:rsid w:val="00563578"/>
    <w:rsid w:val="005C0A87"/>
    <w:rsid w:val="006708CC"/>
    <w:rsid w:val="006A1FB4"/>
    <w:rsid w:val="006E2DA7"/>
    <w:rsid w:val="00705A1C"/>
    <w:rsid w:val="007C6CC8"/>
    <w:rsid w:val="00824F92"/>
    <w:rsid w:val="008F0249"/>
    <w:rsid w:val="00A16E32"/>
    <w:rsid w:val="00A31DF4"/>
    <w:rsid w:val="00A679D6"/>
    <w:rsid w:val="00AD18F4"/>
    <w:rsid w:val="00AF77BF"/>
    <w:rsid w:val="00B178A4"/>
    <w:rsid w:val="00C12A3B"/>
    <w:rsid w:val="00C92E7C"/>
    <w:rsid w:val="00D50096"/>
    <w:rsid w:val="00E16DFA"/>
    <w:rsid w:val="00E5656F"/>
    <w:rsid w:val="00E632D5"/>
    <w:rsid w:val="00E90901"/>
    <w:rsid w:val="00F64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90B18"/>
  <w15:chartTrackingRefBased/>
  <w15:docId w15:val="{48FD9FC3-75DF-44FF-AA6C-C11EF67BC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E16DF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2A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2A99"/>
  </w:style>
  <w:style w:type="paragraph" w:styleId="Footer">
    <w:name w:val="footer"/>
    <w:basedOn w:val="Normal"/>
    <w:link w:val="FooterChar"/>
    <w:uiPriority w:val="99"/>
    <w:unhideWhenUsed/>
    <w:rsid w:val="003C2A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2A99"/>
  </w:style>
  <w:style w:type="paragraph" w:styleId="NormalWeb">
    <w:name w:val="Normal (Web)"/>
    <w:basedOn w:val="Normal"/>
    <w:uiPriority w:val="99"/>
    <w:semiHidden/>
    <w:unhideWhenUsed/>
    <w:rsid w:val="00E16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customStyle="1" w:styleId="tyhik">
    <w:name w:val="tyhik"/>
    <w:basedOn w:val="DefaultParagraphFont"/>
    <w:rsid w:val="00E16DFA"/>
  </w:style>
  <w:style w:type="character" w:customStyle="1" w:styleId="Heading3Char">
    <w:name w:val="Heading 3 Char"/>
    <w:basedOn w:val="DefaultParagraphFont"/>
    <w:link w:val="Heading3"/>
    <w:uiPriority w:val="9"/>
    <w:rsid w:val="00E16DFA"/>
    <w:rPr>
      <w:rFonts w:ascii="Times New Roman" w:eastAsia="Times New Roman" w:hAnsi="Times New Roman" w:cs="Times New Roman"/>
      <w:b/>
      <w:bCs/>
      <w:sz w:val="27"/>
      <w:szCs w:val="27"/>
      <w:lang w:eastAsia="et-EE"/>
    </w:rPr>
  </w:style>
  <w:style w:type="character" w:styleId="Strong">
    <w:name w:val="Strong"/>
    <w:basedOn w:val="DefaultParagraphFont"/>
    <w:uiPriority w:val="22"/>
    <w:qFormat/>
    <w:rsid w:val="00E16DFA"/>
    <w:rPr>
      <w:b/>
      <w:bCs/>
    </w:rPr>
  </w:style>
  <w:style w:type="character" w:customStyle="1" w:styleId="mm">
    <w:name w:val="mm"/>
    <w:basedOn w:val="DefaultParagraphFont"/>
    <w:rsid w:val="00E16DFA"/>
  </w:style>
  <w:style w:type="character" w:styleId="Hyperlink">
    <w:name w:val="Hyperlink"/>
    <w:basedOn w:val="DefaultParagraphFont"/>
    <w:uiPriority w:val="99"/>
    <w:unhideWhenUsed/>
    <w:rsid w:val="00E16DF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16DFA"/>
    <w:pPr>
      <w:ind w:left="720"/>
      <w:contextualSpacing/>
    </w:pPr>
  </w:style>
  <w:style w:type="paragraph" w:customStyle="1" w:styleId="Default">
    <w:name w:val="Default"/>
    <w:rsid w:val="00C12A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401C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33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grenska.e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grenska@agrenska.e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s://scontent-arn2-1.xx.fbcdn.net/hprofile-xaf1/v/t1.0-1/c55.0.202.202/s160x160/39293_550102651721220_591641438_n.jpg?oh=8a85716f20b9023e1ee6638c8fccf4e8&amp;oe=56890AF7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235</Words>
  <Characters>1364</Characters>
  <Application>Microsoft Office Word</Application>
  <DocSecurity>0</DocSecurity>
  <Lines>11</Lines>
  <Paragraphs>3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Leeni</dc:creator>
  <cp:keywords/>
  <dc:description/>
  <cp:lastModifiedBy>Tiina Stelmach</cp:lastModifiedBy>
  <cp:revision>10</cp:revision>
  <dcterms:created xsi:type="dcterms:W3CDTF">2024-04-19T07:36:00Z</dcterms:created>
  <dcterms:modified xsi:type="dcterms:W3CDTF">2024-04-19T07:40:00Z</dcterms:modified>
</cp:coreProperties>
</file>